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C2" w:rsidRPr="00950FF8" w:rsidRDefault="00F074C2" w:rsidP="00F074C2">
      <w:pPr>
        <w:rPr>
          <w:rFonts w:ascii="Times New Roman" w:hAnsi="Times New Roman" w:cs="Times New Roman"/>
          <w:sz w:val="20"/>
          <w:szCs w:val="20"/>
        </w:rPr>
      </w:pPr>
      <w:r w:rsidRPr="00950FF8">
        <w:rPr>
          <w:rFonts w:ascii="Times New Roman" w:hAnsi="Times New Roman" w:cs="Times New Roman"/>
          <w:sz w:val="20"/>
          <w:szCs w:val="20"/>
        </w:rPr>
        <w:t>Согласованно</w:t>
      </w:r>
      <w:proofErr w:type="gramStart"/>
      <w:r w:rsidRPr="00950F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У</w:t>
      </w:r>
      <w:proofErr w:type="gramEnd"/>
      <w:r w:rsidRPr="00950FF8">
        <w:rPr>
          <w:rFonts w:ascii="Times New Roman" w:hAnsi="Times New Roman" w:cs="Times New Roman"/>
          <w:sz w:val="20"/>
          <w:szCs w:val="20"/>
        </w:rPr>
        <w:t>тверждаю</w:t>
      </w:r>
    </w:p>
    <w:p w:rsidR="00F074C2" w:rsidRPr="00950FF8" w:rsidRDefault="00F074C2" w:rsidP="00F074C2">
      <w:p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950FF8">
        <w:rPr>
          <w:rFonts w:ascii="Times New Roman" w:hAnsi="Times New Roman" w:cs="Times New Roman"/>
          <w:sz w:val="20"/>
          <w:szCs w:val="20"/>
        </w:rPr>
        <w:t>Зам. Главного врача  Хусаинова З.С.___________                        Директор    Кумаров   Б.А________</w:t>
      </w:r>
    </w:p>
    <w:p w:rsidR="00F074C2" w:rsidRPr="00950FF8" w:rsidRDefault="00F074C2" w:rsidP="00F074C2">
      <w:pPr>
        <w:rPr>
          <w:rFonts w:ascii="Times New Roman" w:hAnsi="Times New Roman" w:cs="Times New Roman"/>
          <w:sz w:val="20"/>
          <w:szCs w:val="20"/>
        </w:rPr>
      </w:pPr>
      <w:r w:rsidRPr="00950FF8">
        <w:rPr>
          <w:rFonts w:ascii="Times New Roman" w:hAnsi="Times New Roman" w:cs="Times New Roman"/>
          <w:sz w:val="20"/>
          <w:szCs w:val="20"/>
          <w:u w:val="single"/>
        </w:rPr>
        <w:t xml:space="preserve">    «11» </w:t>
      </w:r>
      <w:r w:rsidRPr="00950FF8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Май  </w:t>
      </w:r>
      <w:r w:rsidRPr="00950FF8">
        <w:rPr>
          <w:rFonts w:ascii="Times New Roman" w:hAnsi="Times New Roman" w:cs="Times New Roman"/>
          <w:sz w:val="20"/>
          <w:szCs w:val="20"/>
          <w:u w:val="single"/>
        </w:rPr>
        <w:t>2023</w:t>
      </w:r>
      <w:r w:rsidRPr="00950F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950FF8">
        <w:rPr>
          <w:rFonts w:ascii="Times New Roman" w:hAnsi="Times New Roman" w:cs="Times New Roman"/>
          <w:sz w:val="20"/>
          <w:szCs w:val="20"/>
          <w:u w:val="single"/>
        </w:rPr>
        <w:t xml:space="preserve">«11»_ </w:t>
      </w:r>
      <w:r w:rsidRPr="00950FF8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Май   </w:t>
      </w:r>
      <w:r w:rsidRPr="00950FF8">
        <w:rPr>
          <w:rFonts w:ascii="Times New Roman" w:hAnsi="Times New Roman" w:cs="Times New Roman"/>
          <w:sz w:val="20"/>
          <w:szCs w:val="20"/>
          <w:u w:val="single"/>
        </w:rPr>
        <w:t>2023</w:t>
      </w:r>
      <w:r w:rsidRPr="00950FF8">
        <w:rPr>
          <w:rFonts w:ascii="Times New Roman" w:hAnsi="Times New Roman" w:cs="Times New Roman"/>
          <w:sz w:val="20"/>
          <w:szCs w:val="20"/>
        </w:rPr>
        <w:t>___</w:t>
      </w:r>
    </w:p>
    <w:p w:rsidR="00F074C2" w:rsidRPr="00950FF8" w:rsidRDefault="00F074C2" w:rsidP="00F074C2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4C2" w:rsidRPr="00950FF8" w:rsidRDefault="00F074C2" w:rsidP="00F074C2">
      <w:pPr>
        <w:rPr>
          <w:rFonts w:ascii="Times New Roman" w:hAnsi="Times New Roman" w:cs="Times New Roman"/>
          <w:b/>
          <w:sz w:val="20"/>
          <w:szCs w:val="20"/>
        </w:rPr>
      </w:pPr>
      <w:r w:rsidRPr="00950FF8">
        <w:rPr>
          <w:rFonts w:ascii="Times New Roman" w:hAnsi="Times New Roman" w:cs="Times New Roman"/>
          <w:b/>
          <w:sz w:val="20"/>
          <w:szCs w:val="20"/>
        </w:rPr>
        <w:t xml:space="preserve"> Заявка ГКП на ПХВ Караталькой ЦРБ </w:t>
      </w:r>
    </w:p>
    <w:tbl>
      <w:tblPr>
        <w:tblStyle w:val="a5"/>
        <w:tblpPr w:leftFromText="180" w:rightFromText="180" w:vertAnchor="text" w:horzAnchor="margin" w:tblpY="459"/>
        <w:tblOverlap w:val="never"/>
        <w:tblW w:w="7860" w:type="dxa"/>
        <w:tblLayout w:type="fixed"/>
        <w:tblLook w:val="04A0"/>
      </w:tblPr>
      <w:tblGrid>
        <w:gridCol w:w="709"/>
        <w:gridCol w:w="4179"/>
        <w:gridCol w:w="845"/>
        <w:gridCol w:w="851"/>
        <w:gridCol w:w="1276"/>
      </w:tblGrid>
      <w:tr w:rsidR="00F074C2" w:rsidRPr="00950FF8" w:rsidTr="00027A33">
        <w:trPr>
          <w:trHeight w:val="317"/>
        </w:trPr>
        <w:tc>
          <w:tcPr>
            <w:tcW w:w="709" w:type="dxa"/>
          </w:tcPr>
          <w:p w:rsidR="00F074C2" w:rsidRPr="00950FF8" w:rsidRDefault="00F074C2" w:rsidP="00027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F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79" w:type="dxa"/>
          </w:tcPr>
          <w:p w:rsidR="00F074C2" w:rsidRPr="00950FF8" w:rsidRDefault="00F074C2" w:rsidP="00027A3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45" w:type="dxa"/>
          </w:tcPr>
          <w:p w:rsidR="00F074C2" w:rsidRPr="00950FF8" w:rsidRDefault="00F074C2" w:rsidP="00027A3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F8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</w:tcPr>
          <w:p w:rsidR="00F074C2" w:rsidRPr="00950FF8" w:rsidRDefault="00F074C2" w:rsidP="00027A3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</w:tc>
        <w:tc>
          <w:tcPr>
            <w:tcW w:w="1276" w:type="dxa"/>
          </w:tcPr>
          <w:p w:rsidR="00F074C2" w:rsidRPr="00950FF8" w:rsidRDefault="00F074C2" w:rsidP="00027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0F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Цена за единицу </w:t>
            </w:r>
          </w:p>
        </w:tc>
      </w:tr>
      <w:tr w:rsidR="00F074C2" w:rsidRPr="00950FF8" w:rsidTr="00027A33">
        <w:trPr>
          <w:trHeight w:val="431"/>
        </w:trPr>
        <w:tc>
          <w:tcPr>
            <w:tcW w:w="709" w:type="dxa"/>
          </w:tcPr>
          <w:p w:rsidR="00F074C2" w:rsidRPr="00950FF8" w:rsidRDefault="00F074C2" w:rsidP="00027A33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50FF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179" w:type="dxa"/>
          </w:tcPr>
          <w:p w:rsidR="00F074C2" w:rsidRPr="00950FF8" w:rsidRDefault="00F074C2" w:rsidP="00027A33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950FF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Перчатки нестерильные неопудренные размер 6-7 (</w:t>
            </w:r>
            <w:r w:rsidRPr="00950FF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en-US" w:eastAsia="ru-RU"/>
              </w:rPr>
              <w:t>S</w:t>
            </w:r>
            <w:r w:rsidRPr="00950FF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5" w:type="dxa"/>
          </w:tcPr>
          <w:p w:rsidR="00F074C2" w:rsidRPr="00950FF8" w:rsidRDefault="00F074C2" w:rsidP="00027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F8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51" w:type="dxa"/>
          </w:tcPr>
          <w:p w:rsidR="00F074C2" w:rsidRPr="00950FF8" w:rsidRDefault="00F074C2" w:rsidP="00027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F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</w:tcPr>
          <w:p w:rsidR="00F074C2" w:rsidRPr="00950FF8" w:rsidRDefault="00F074C2" w:rsidP="00027A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0FF8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F074C2" w:rsidRPr="00950FF8" w:rsidTr="00027A33">
        <w:trPr>
          <w:trHeight w:val="410"/>
        </w:trPr>
        <w:tc>
          <w:tcPr>
            <w:tcW w:w="709" w:type="dxa"/>
          </w:tcPr>
          <w:p w:rsidR="00F074C2" w:rsidRPr="00950FF8" w:rsidRDefault="00F074C2" w:rsidP="00027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0F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79" w:type="dxa"/>
          </w:tcPr>
          <w:p w:rsidR="00F074C2" w:rsidRPr="00950FF8" w:rsidRDefault="00F074C2" w:rsidP="00027A33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FF8">
              <w:rPr>
                <w:rFonts w:ascii="Times New Roman" w:hAnsi="Times New Roman" w:cs="Times New Roman"/>
                <w:sz w:val="20"/>
                <w:szCs w:val="20"/>
              </w:rPr>
              <w:t>Мелоксикам р-р д/и 15 мг/1,5 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</w:t>
            </w:r>
          </w:p>
        </w:tc>
        <w:tc>
          <w:tcPr>
            <w:tcW w:w="845" w:type="dxa"/>
          </w:tcPr>
          <w:p w:rsidR="00F074C2" w:rsidRPr="00950FF8" w:rsidRDefault="00F074C2" w:rsidP="00027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FF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1" w:type="dxa"/>
          </w:tcPr>
          <w:p w:rsidR="00F074C2" w:rsidRPr="00950FF8" w:rsidRDefault="00F074C2" w:rsidP="00027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074C2" w:rsidRPr="00950FF8" w:rsidRDefault="00F074C2" w:rsidP="00027A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1330,89</w:t>
            </w:r>
          </w:p>
        </w:tc>
      </w:tr>
      <w:tr w:rsidR="00F074C2" w:rsidRPr="00950FF8" w:rsidTr="00027A33">
        <w:trPr>
          <w:trHeight w:val="427"/>
        </w:trPr>
        <w:tc>
          <w:tcPr>
            <w:tcW w:w="709" w:type="dxa"/>
          </w:tcPr>
          <w:p w:rsidR="00F074C2" w:rsidRPr="00950FF8" w:rsidRDefault="00F074C2" w:rsidP="00027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0F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79" w:type="dxa"/>
          </w:tcPr>
          <w:p w:rsidR="00F074C2" w:rsidRPr="00950FF8" w:rsidRDefault="00F074C2" w:rsidP="00027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Стерофундин р-р для инфузии 250 мл №10</w:t>
            </w:r>
          </w:p>
        </w:tc>
        <w:tc>
          <w:tcPr>
            <w:tcW w:w="845" w:type="dxa"/>
          </w:tcPr>
          <w:p w:rsidR="00F074C2" w:rsidRPr="00B811F1" w:rsidRDefault="00F074C2" w:rsidP="00027A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1" w:type="dxa"/>
          </w:tcPr>
          <w:p w:rsidR="00F074C2" w:rsidRPr="00950FF8" w:rsidRDefault="00F074C2" w:rsidP="00027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074C2" w:rsidRPr="00950FF8" w:rsidRDefault="00F074C2" w:rsidP="00027A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2428,8</w:t>
            </w:r>
          </w:p>
        </w:tc>
      </w:tr>
      <w:tr w:rsidR="00F074C2" w:rsidRPr="00950FF8" w:rsidTr="00027A33">
        <w:trPr>
          <w:trHeight w:val="431"/>
        </w:trPr>
        <w:tc>
          <w:tcPr>
            <w:tcW w:w="709" w:type="dxa"/>
          </w:tcPr>
          <w:p w:rsidR="00F074C2" w:rsidRPr="00950FF8" w:rsidRDefault="00F074C2" w:rsidP="00027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0F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79" w:type="dxa"/>
          </w:tcPr>
          <w:p w:rsidR="00F074C2" w:rsidRPr="00950FF8" w:rsidRDefault="00F074C2" w:rsidP="00027A33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Квамател порошок </w:t>
            </w:r>
          </w:p>
        </w:tc>
        <w:tc>
          <w:tcPr>
            <w:tcW w:w="845" w:type="dxa"/>
          </w:tcPr>
          <w:p w:rsidR="00F074C2" w:rsidRPr="00950FF8" w:rsidRDefault="00F074C2" w:rsidP="00027A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851" w:type="dxa"/>
          </w:tcPr>
          <w:p w:rsidR="00F074C2" w:rsidRPr="00950FF8" w:rsidRDefault="00F074C2" w:rsidP="00027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F074C2" w:rsidRPr="00950FF8" w:rsidRDefault="00F074C2" w:rsidP="00027A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1777,25</w:t>
            </w:r>
          </w:p>
        </w:tc>
      </w:tr>
      <w:tr w:rsidR="00F074C2" w:rsidRPr="00950FF8" w:rsidTr="00027A33">
        <w:trPr>
          <w:trHeight w:val="420"/>
        </w:trPr>
        <w:tc>
          <w:tcPr>
            <w:tcW w:w="709" w:type="dxa"/>
          </w:tcPr>
          <w:p w:rsidR="00F074C2" w:rsidRPr="00950FF8" w:rsidRDefault="00F074C2" w:rsidP="00027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0F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79" w:type="dxa"/>
          </w:tcPr>
          <w:p w:rsidR="00F074C2" w:rsidRPr="00950FF8" w:rsidRDefault="00F074C2" w:rsidP="00027A33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Нитроглицирин 0,5 мг №40</w:t>
            </w:r>
          </w:p>
        </w:tc>
        <w:tc>
          <w:tcPr>
            <w:tcW w:w="845" w:type="dxa"/>
          </w:tcPr>
          <w:p w:rsidR="00F074C2" w:rsidRPr="00950FF8" w:rsidRDefault="00F074C2" w:rsidP="00027A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</w:tcPr>
          <w:p w:rsidR="00F074C2" w:rsidRPr="00950FF8" w:rsidRDefault="00F074C2" w:rsidP="00027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074C2" w:rsidRPr="00950FF8" w:rsidRDefault="00F074C2" w:rsidP="00027A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265,60</w:t>
            </w:r>
          </w:p>
        </w:tc>
      </w:tr>
      <w:tr w:rsidR="00F074C2" w:rsidRPr="00950FF8" w:rsidTr="00027A33">
        <w:trPr>
          <w:trHeight w:val="481"/>
        </w:trPr>
        <w:tc>
          <w:tcPr>
            <w:tcW w:w="709" w:type="dxa"/>
          </w:tcPr>
          <w:p w:rsidR="00F074C2" w:rsidRPr="00950FF8" w:rsidRDefault="00F074C2" w:rsidP="00027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0F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79" w:type="dxa"/>
          </w:tcPr>
          <w:p w:rsidR="00F074C2" w:rsidRPr="00950FF8" w:rsidRDefault="00F074C2" w:rsidP="00027A33">
            <w:pPr>
              <w:pStyle w:val="a6"/>
              <w:shd w:val="clear" w:color="auto" w:fill="FFFFFF"/>
              <w:tabs>
                <w:tab w:val="left" w:pos="1258"/>
              </w:tabs>
              <w:ind w:left="0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Дисоль  раствор для инфузии 200,0</w:t>
            </w:r>
          </w:p>
        </w:tc>
        <w:tc>
          <w:tcPr>
            <w:tcW w:w="845" w:type="dxa"/>
          </w:tcPr>
          <w:p w:rsidR="00F074C2" w:rsidRPr="00950FF8" w:rsidRDefault="00F074C2" w:rsidP="00027A33">
            <w:pPr>
              <w:tabs>
                <w:tab w:val="left" w:pos="1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</w:tcPr>
          <w:p w:rsidR="00F074C2" w:rsidRPr="00950FF8" w:rsidRDefault="00F074C2" w:rsidP="00027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F074C2" w:rsidRPr="00950FF8" w:rsidRDefault="00F074C2" w:rsidP="00027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179,76</w:t>
            </w:r>
          </w:p>
        </w:tc>
      </w:tr>
      <w:tr w:rsidR="00F074C2" w:rsidRPr="00950FF8" w:rsidTr="00027A33">
        <w:trPr>
          <w:trHeight w:val="481"/>
        </w:trPr>
        <w:tc>
          <w:tcPr>
            <w:tcW w:w="709" w:type="dxa"/>
          </w:tcPr>
          <w:p w:rsidR="00F074C2" w:rsidRPr="00950FF8" w:rsidRDefault="00F074C2" w:rsidP="00027A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50F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79" w:type="dxa"/>
            <w:vAlign w:val="center"/>
          </w:tcPr>
          <w:p w:rsidR="00F074C2" w:rsidRPr="00950FF8" w:rsidRDefault="00F074C2" w:rsidP="00027A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Ацесоль раствор для инфузии 200,0</w:t>
            </w:r>
          </w:p>
        </w:tc>
        <w:tc>
          <w:tcPr>
            <w:tcW w:w="845" w:type="dxa"/>
          </w:tcPr>
          <w:p w:rsidR="00F074C2" w:rsidRPr="00950FF8" w:rsidRDefault="00F074C2" w:rsidP="00027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</w:tcPr>
          <w:p w:rsidR="00F074C2" w:rsidRPr="00950FF8" w:rsidRDefault="00F074C2" w:rsidP="00027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F074C2" w:rsidRPr="00950FF8" w:rsidRDefault="00F074C2" w:rsidP="00027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180,61</w:t>
            </w:r>
          </w:p>
        </w:tc>
      </w:tr>
      <w:tr w:rsidR="00F074C2" w:rsidRPr="00950FF8" w:rsidTr="00027A33">
        <w:trPr>
          <w:trHeight w:val="481"/>
        </w:trPr>
        <w:tc>
          <w:tcPr>
            <w:tcW w:w="709" w:type="dxa"/>
          </w:tcPr>
          <w:p w:rsidR="00F074C2" w:rsidRPr="00950FF8" w:rsidRDefault="00F074C2" w:rsidP="00027A3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179" w:type="dxa"/>
            <w:vAlign w:val="center"/>
          </w:tcPr>
          <w:p w:rsidR="00F074C2" w:rsidRDefault="00F074C2" w:rsidP="00027A3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Секразол сироп  15 мг/5 мл 100 мл</w:t>
            </w:r>
          </w:p>
        </w:tc>
        <w:tc>
          <w:tcPr>
            <w:tcW w:w="845" w:type="dxa"/>
          </w:tcPr>
          <w:p w:rsidR="00F074C2" w:rsidRDefault="00F074C2" w:rsidP="00027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851" w:type="dxa"/>
          </w:tcPr>
          <w:p w:rsidR="00F074C2" w:rsidRDefault="00F074C2" w:rsidP="00027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F074C2" w:rsidRDefault="00F074C2" w:rsidP="00027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622,30</w:t>
            </w:r>
          </w:p>
        </w:tc>
      </w:tr>
    </w:tbl>
    <w:p w:rsidR="00F074C2" w:rsidRDefault="00F074C2"/>
    <w:p w:rsidR="00F074C2" w:rsidRPr="00F074C2" w:rsidRDefault="00F074C2" w:rsidP="00F074C2"/>
    <w:p w:rsidR="00F074C2" w:rsidRPr="00F074C2" w:rsidRDefault="00F074C2" w:rsidP="00F074C2"/>
    <w:p w:rsidR="00F074C2" w:rsidRPr="00F074C2" w:rsidRDefault="00F074C2" w:rsidP="00F074C2"/>
    <w:p w:rsidR="00F074C2" w:rsidRPr="00F074C2" w:rsidRDefault="00F074C2" w:rsidP="00F074C2"/>
    <w:p w:rsidR="00F074C2" w:rsidRPr="00F074C2" w:rsidRDefault="00F074C2" w:rsidP="00F074C2"/>
    <w:p w:rsidR="00F074C2" w:rsidRPr="00F074C2" w:rsidRDefault="00F074C2" w:rsidP="00F074C2"/>
    <w:p w:rsidR="00F074C2" w:rsidRPr="00F074C2" w:rsidRDefault="00F074C2" w:rsidP="00F074C2"/>
    <w:p w:rsidR="00F074C2" w:rsidRDefault="00F074C2" w:rsidP="00F074C2"/>
    <w:p w:rsidR="00F074C2" w:rsidRDefault="00F074C2" w:rsidP="00F074C2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F074C2" w:rsidRPr="00391842" w:rsidRDefault="00F074C2" w:rsidP="00F074C2">
      <w:pPr>
        <w:tabs>
          <w:tab w:val="left" w:pos="7575"/>
        </w:tabs>
        <w:rPr>
          <w:rFonts w:ascii="Times New Roman" w:hAnsi="Times New Roman"/>
        </w:rPr>
      </w:pPr>
      <w:proofErr w:type="gramStart"/>
      <w:r>
        <w:rPr>
          <w:rFonts w:eastAsia="Times New Roman" w:cs="Calibri"/>
          <w:b/>
          <w:bCs/>
          <w:color w:val="5E6D81"/>
          <w:sz w:val="20"/>
        </w:rPr>
        <w:t>П</w:t>
      </w:r>
      <w:r w:rsidRPr="00485D96">
        <w:rPr>
          <w:rFonts w:eastAsia="Times New Roman" w:cs="Calibri"/>
          <w:b/>
          <w:bCs/>
          <w:color w:val="5E6D81"/>
          <w:sz w:val="20"/>
        </w:rPr>
        <w:t>редоставить доку</w:t>
      </w:r>
      <w:r>
        <w:rPr>
          <w:rFonts w:eastAsia="Times New Roman" w:cs="Calibri"/>
          <w:b/>
          <w:bCs/>
          <w:color w:val="5E6D81"/>
          <w:sz w:val="20"/>
        </w:rPr>
        <w:t>менты</w:t>
      </w:r>
      <w:proofErr w:type="gramEnd"/>
      <w:r>
        <w:rPr>
          <w:rFonts w:eastAsia="Times New Roman" w:cs="Calibri"/>
          <w:b/>
          <w:bCs/>
          <w:color w:val="5E6D81"/>
          <w:sz w:val="20"/>
        </w:rPr>
        <w:t xml:space="preserve"> по адресу: Область Жет</w:t>
      </w:r>
      <w:r>
        <w:rPr>
          <w:rFonts w:eastAsia="Times New Roman" w:cs="Calibri"/>
          <w:b/>
          <w:bCs/>
          <w:color w:val="5E6D81"/>
          <w:sz w:val="20"/>
          <w:lang w:val="kk-KZ"/>
        </w:rPr>
        <w:t>ісу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Каратальский райо</w:t>
      </w:r>
      <w:r>
        <w:rPr>
          <w:rFonts w:eastAsia="Times New Roman" w:cs="Calibri"/>
          <w:b/>
          <w:bCs/>
          <w:color w:val="5E6D81"/>
          <w:sz w:val="20"/>
        </w:rPr>
        <w:t>н г Уштобе ул. Момышулы 227   18.0</w:t>
      </w:r>
      <w:r w:rsidRPr="00762576">
        <w:rPr>
          <w:rFonts w:eastAsia="Times New Roman" w:cs="Calibri"/>
          <w:b/>
          <w:bCs/>
          <w:color w:val="5E6D81"/>
          <w:sz w:val="20"/>
        </w:rPr>
        <w:t>5</w:t>
      </w:r>
      <w:r>
        <w:rPr>
          <w:rFonts w:eastAsia="Times New Roman" w:cs="Calibri"/>
          <w:b/>
          <w:bCs/>
          <w:color w:val="5E6D81"/>
          <w:sz w:val="20"/>
        </w:rPr>
        <w:t>.2023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 г,</w:t>
      </w:r>
      <w:r>
        <w:rPr>
          <w:rFonts w:eastAsia="Times New Roman" w:cs="Calibri"/>
          <w:b/>
          <w:bCs/>
          <w:color w:val="5E6D81"/>
          <w:sz w:val="20"/>
        </w:rPr>
        <w:t xml:space="preserve"> 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до 10 час</w:t>
      </w:r>
      <w:r>
        <w:rPr>
          <w:rFonts w:eastAsia="Times New Roman" w:cs="Calibri"/>
          <w:b/>
          <w:bCs/>
          <w:color w:val="5E6D81"/>
          <w:sz w:val="20"/>
        </w:rPr>
        <w:t>ов, 00 мин. Вскрытие конверта: 18.0</w:t>
      </w:r>
      <w:r w:rsidRPr="00762576">
        <w:rPr>
          <w:rFonts w:eastAsia="Times New Roman" w:cs="Calibri"/>
          <w:b/>
          <w:bCs/>
          <w:color w:val="5E6D81"/>
          <w:sz w:val="20"/>
        </w:rPr>
        <w:t>5</w:t>
      </w:r>
      <w:r>
        <w:rPr>
          <w:rFonts w:eastAsia="Times New Roman" w:cs="Calibri"/>
          <w:b/>
          <w:bCs/>
          <w:color w:val="5E6D81"/>
          <w:sz w:val="20"/>
        </w:rPr>
        <w:t xml:space="preserve">.2023 г.  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в </w:t>
      </w:r>
      <w:r>
        <w:rPr>
          <w:rFonts w:eastAsia="Times New Roman" w:cs="Calibri"/>
          <w:b/>
          <w:bCs/>
          <w:color w:val="5E6D81"/>
          <w:sz w:val="20"/>
        </w:rPr>
        <w:t xml:space="preserve"> </w:t>
      </w:r>
      <w:r w:rsidRPr="00485D96">
        <w:rPr>
          <w:rFonts w:eastAsia="Times New Roman" w:cs="Calibri"/>
          <w:b/>
          <w:bCs/>
          <w:color w:val="5E6D81"/>
          <w:sz w:val="20"/>
        </w:rPr>
        <w:t>11:00 час</w:t>
      </w:r>
      <w:r>
        <w:rPr>
          <w:rFonts w:eastAsia="Times New Roman" w:cs="Calibri"/>
          <w:b/>
          <w:bCs/>
          <w:color w:val="5E6D81"/>
          <w:sz w:val="20"/>
        </w:rPr>
        <w:t>ов, на конверте указать номер 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объявления, дату и время вскрытия</w:t>
      </w:r>
      <w:r>
        <w:rPr>
          <w:rFonts w:eastAsia="Times New Roman" w:cs="Calibri"/>
          <w:b/>
          <w:bCs/>
          <w:color w:val="5E6D81"/>
          <w:sz w:val="20"/>
        </w:rPr>
        <w:t>.</w:t>
      </w:r>
    </w:p>
    <w:p w:rsidR="00F27C5C" w:rsidRPr="00F074C2" w:rsidRDefault="00F27C5C" w:rsidP="00F074C2">
      <w:pPr>
        <w:ind w:firstLine="708"/>
      </w:pPr>
    </w:p>
    <w:sectPr w:rsidR="00F27C5C" w:rsidRPr="00F0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074C2"/>
    <w:rsid w:val="00F074C2"/>
    <w:rsid w:val="00F2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F0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074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74C2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F074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924</Characters>
  <Application>Microsoft Office Word</Application>
  <DocSecurity>0</DocSecurity>
  <Lines>66</Lines>
  <Paragraphs>35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2023-05-11T10:58:00Z</dcterms:created>
  <dcterms:modified xsi:type="dcterms:W3CDTF">2023-05-11T11:06:00Z</dcterms:modified>
</cp:coreProperties>
</file>