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CF" w:rsidRDefault="00D41FCF" w:rsidP="00D41FCF">
      <w:pPr>
        <w:rPr>
          <w:rFonts w:ascii="Times New Roman" w:hAnsi="Times New Roman" w:cs="Times New Roman"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b/>
          <w:sz w:val="18"/>
          <w:szCs w:val="18"/>
        </w:rPr>
      </w:pPr>
      <w:r w:rsidRPr="00F21C45">
        <w:rPr>
          <w:rFonts w:ascii="Times New Roman" w:hAnsi="Times New Roman" w:cs="Times New Roman"/>
          <w:b/>
          <w:sz w:val="18"/>
          <w:szCs w:val="18"/>
        </w:rPr>
        <w:t xml:space="preserve">Заявка ГКП на ПХВ </w:t>
      </w:r>
      <w:proofErr w:type="spellStart"/>
      <w:r w:rsidRPr="00F21C45">
        <w:rPr>
          <w:rFonts w:ascii="Times New Roman" w:hAnsi="Times New Roman" w:cs="Times New Roman"/>
          <w:b/>
          <w:sz w:val="18"/>
          <w:szCs w:val="18"/>
        </w:rPr>
        <w:t>Караталькой</w:t>
      </w:r>
      <w:proofErr w:type="spellEnd"/>
      <w:r w:rsidRPr="00F21C45">
        <w:rPr>
          <w:rFonts w:ascii="Times New Roman" w:hAnsi="Times New Roman" w:cs="Times New Roman"/>
          <w:b/>
          <w:sz w:val="18"/>
          <w:szCs w:val="18"/>
        </w:rPr>
        <w:t xml:space="preserve"> ЦРБ </w:t>
      </w:r>
    </w:p>
    <w:tbl>
      <w:tblPr>
        <w:tblStyle w:val="a5"/>
        <w:tblpPr w:leftFromText="180" w:rightFromText="180" w:vertAnchor="text" w:horzAnchor="margin" w:tblpY="459"/>
        <w:tblOverlap w:val="never"/>
        <w:tblW w:w="7860" w:type="dxa"/>
        <w:tblLayout w:type="fixed"/>
        <w:tblLook w:val="04A0" w:firstRow="1" w:lastRow="0" w:firstColumn="1" w:lastColumn="0" w:noHBand="0" w:noVBand="1"/>
      </w:tblPr>
      <w:tblGrid>
        <w:gridCol w:w="709"/>
        <w:gridCol w:w="4179"/>
        <w:gridCol w:w="845"/>
        <w:gridCol w:w="851"/>
        <w:gridCol w:w="1276"/>
      </w:tblGrid>
      <w:tr w:rsidR="00D41FCF" w:rsidRPr="00F21C45" w:rsidTr="003D064C">
        <w:trPr>
          <w:trHeight w:val="317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45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Цена за единицу </w:t>
            </w:r>
          </w:p>
        </w:tc>
      </w:tr>
      <w:tr w:rsidR="00D41FCF" w:rsidRPr="00F21C45" w:rsidTr="003D064C">
        <w:trPr>
          <w:trHeight w:val="431"/>
        </w:trPr>
        <w:tc>
          <w:tcPr>
            <w:tcW w:w="709" w:type="dxa"/>
          </w:tcPr>
          <w:p w:rsidR="00D41FCF" w:rsidRPr="00F21C45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179" w:type="dxa"/>
          </w:tcPr>
          <w:p w:rsidR="00D41FCF" w:rsidRPr="00F21C45" w:rsidRDefault="00D41FCF" w:rsidP="003D064C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val="kk-KZ" w:eastAsia="ru-RU"/>
              </w:rPr>
              <w:t>Гигрометр ВИТ-2</w:t>
            </w:r>
          </w:p>
        </w:tc>
        <w:tc>
          <w:tcPr>
            <w:tcW w:w="845" w:type="dxa"/>
          </w:tcPr>
          <w:p w:rsidR="00D41FCF" w:rsidRPr="00F21C45" w:rsidRDefault="00D41FCF" w:rsidP="003D064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10 000,00</w:t>
            </w:r>
          </w:p>
        </w:tc>
      </w:tr>
      <w:tr w:rsidR="00D41FCF" w:rsidRPr="00F21C45" w:rsidTr="003D064C">
        <w:trPr>
          <w:trHeight w:val="410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179" w:type="dxa"/>
          </w:tcPr>
          <w:p w:rsidR="00D41FCF" w:rsidRPr="00F21C45" w:rsidRDefault="00D41FCF" w:rsidP="003D064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медицинский ТМ-6 (6,8 литр)</w:t>
            </w:r>
          </w:p>
        </w:tc>
        <w:tc>
          <w:tcPr>
            <w:tcW w:w="845" w:type="dxa"/>
          </w:tcPr>
          <w:p w:rsidR="00D41FCF" w:rsidRPr="00F91628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63 000,00</w:t>
            </w:r>
          </w:p>
        </w:tc>
      </w:tr>
      <w:tr w:rsidR="00D41FCF" w:rsidRPr="00F21C45" w:rsidTr="003D064C">
        <w:trPr>
          <w:trHeight w:val="427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17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Сумка термоконтейнер медицинский ТМ-9 (9,8 литр)</w:t>
            </w:r>
          </w:p>
        </w:tc>
        <w:tc>
          <w:tcPr>
            <w:tcW w:w="845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67 000,00</w:t>
            </w:r>
          </w:p>
        </w:tc>
      </w:tr>
      <w:tr w:rsidR="00D41FCF" w:rsidRPr="00F21C45" w:rsidTr="003D064C">
        <w:trPr>
          <w:trHeight w:val="431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179" w:type="dxa"/>
          </w:tcPr>
          <w:p w:rsidR="00D41FCF" w:rsidRPr="00F21C45" w:rsidRDefault="00D41FCF" w:rsidP="003D064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Воздуховод №4</w:t>
            </w:r>
          </w:p>
        </w:tc>
        <w:tc>
          <w:tcPr>
            <w:tcW w:w="845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800,00</w:t>
            </w:r>
          </w:p>
        </w:tc>
      </w:tr>
      <w:tr w:rsidR="00D41FCF" w:rsidRPr="00F21C45" w:rsidTr="003D064C">
        <w:trPr>
          <w:trHeight w:val="420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179" w:type="dxa"/>
          </w:tcPr>
          <w:p w:rsidR="00D41FCF" w:rsidRPr="00F21C45" w:rsidRDefault="00D41FCF" w:rsidP="003D064C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Воздуховод №5</w:t>
            </w:r>
          </w:p>
        </w:tc>
        <w:tc>
          <w:tcPr>
            <w:tcW w:w="845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179" w:type="dxa"/>
          </w:tcPr>
          <w:p w:rsidR="00D41FCF" w:rsidRPr="00F21C45" w:rsidRDefault="00D41FCF" w:rsidP="003D064C">
            <w:pPr>
              <w:pStyle w:val="a6"/>
              <w:shd w:val="clear" w:color="auto" w:fill="FFFFFF"/>
              <w:tabs>
                <w:tab w:val="left" w:pos="1258"/>
              </w:tabs>
              <w:ind w:left="0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Тест  на холестерин №25 для  прибора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val="en-US" w:eastAsia="ru-RU"/>
              </w:rPr>
              <w:t>ABK</w:t>
            </w:r>
            <w:r w:rsidRPr="00A933D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val="en-US" w:eastAsia="ru-RU"/>
              </w:rPr>
              <w:t>CARE</w:t>
            </w:r>
            <w:r w:rsidRPr="00A933D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val="en-US" w:eastAsia="ru-RU"/>
              </w:rPr>
              <w:t>MULTI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5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6500,00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179" w:type="dxa"/>
            <w:vAlign w:val="center"/>
          </w:tcPr>
          <w:p w:rsidR="00D41FCF" w:rsidRPr="00F21C45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lang w:eastAsia="ru-RU"/>
              </w:rPr>
              <w:t xml:space="preserve">Тест  на </w:t>
            </w:r>
            <w:proofErr w:type="spellStart"/>
            <w:r>
              <w:rPr>
                <w:color w:val="2C2D2E"/>
                <w:sz w:val="18"/>
                <w:szCs w:val="18"/>
                <w:lang w:eastAsia="ru-RU"/>
              </w:rPr>
              <w:t>глюкоху</w:t>
            </w:r>
            <w:proofErr w:type="spellEnd"/>
            <w:r>
              <w:rPr>
                <w:color w:val="2C2D2E"/>
                <w:sz w:val="18"/>
                <w:szCs w:val="18"/>
                <w:lang w:eastAsia="ru-RU"/>
              </w:rPr>
              <w:t xml:space="preserve"> №50 для  прибора </w:t>
            </w:r>
            <w:r>
              <w:rPr>
                <w:color w:val="2C2D2E"/>
                <w:sz w:val="18"/>
                <w:szCs w:val="18"/>
                <w:lang w:val="en-US" w:eastAsia="ru-RU"/>
              </w:rPr>
              <w:t>ABK</w:t>
            </w:r>
            <w:r w:rsidRPr="00A933D8">
              <w:rPr>
                <w:color w:val="2C2D2E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2C2D2E"/>
                <w:sz w:val="18"/>
                <w:szCs w:val="18"/>
                <w:lang w:val="en-US" w:eastAsia="ru-RU"/>
              </w:rPr>
              <w:t>CARE</w:t>
            </w:r>
            <w:r w:rsidRPr="00A933D8">
              <w:rPr>
                <w:color w:val="2C2D2E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2C2D2E"/>
                <w:sz w:val="18"/>
                <w:szCs w:val="18"/>
                <w:lang w:val="en-US" w:eastAsia="ru-RU"/>
              </w:rPr>
              <w:t>MULTI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179" w:type="dxa"/>
            <w:vAlign w:val="center"/>
          </w:tcPr>
          <w:p w:rsidR="00D41FCF" w:rsidRPr="00A933D8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Кружка </w:t>
            </w:r>
            <w:proofErr w:type="spellStart"/>
            <w:r>
              <w:rPr>
                <w:sz w:val="18"/>
                <w:szCs w:val="18"/>
              </w:rPr>
              <w:t>Эсмарха</w:t>
            </w:r>
            <w:proofErr w:type="spellEnd"/>
            <w:r>
              <w:rPr>
                <w:sz w:val="18"/>
                <w:szCs w:val="18"/>
              </w:rPr>
              <w:t xml:space="preserve"> о/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2 л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1350,00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179" w:type="dxa"/>
            <w:vAlign w:val="center"/>
          </w:tcPr>
          <w:p w:rsidR="00D41FCF" w:rsidRPr="00F21C45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Термометр ртутный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179" w:type="dxa"/>
            <w:vAlign w:val="center"/>
          </w:tcPr>
          <w:p w:rsidR="00D41FCF" w:rsidRPr="00F21C45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Игла бабочка №22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165,00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179" w:type="dxa"/>
            <w:vAlign w:val="center"/>
          </w:tcPr>
          <w:p w:rsidR="00D41FCF" w:rsidRPr="00F21C45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Игла бабочка №23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165,00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179" w:type="dxa"/>
            <w:vAlign w:val="center"/>
          </w:tcPr>
          <w:p w:rsidR="00D41FCF" w:rsidRPr="00F21C45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Удлинитель стерильный высокого давления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825,00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179" w:type="dxa"/>
            <w:vAlign w:val="center"/>
          </w:tcPr>
          <w:p w:rsidR="00D41FCF" w:rsidRPr="006702DC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для катетеризации крупных сосудов 7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 xml:space="preserve"> х 20 см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13 000,00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179" w:type="dxa"/>
            <w:vAlign w:val="center"/>
          </w:tcPr>
          <w:p w:rsidR="00D41FCF" w:rsidRPr="00F21C45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Катетор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Фоллея</w:t>
            </w:r>
            <w:proofErr w:type="spellEnd"/>
            <w:r>
              <w:rPr>
                <w:sz w:val="18"/>
                <w:szCs w:val="18"/>
              </w:rPr>
              <w:t xml:space="preserve"> №18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179" w:type="dxa"/>
            <w:vAlign w:val="center"/>
          </w:tcPr>
          <w:p w:rsidR="00D41FCF" w:rsidRPr="00F21C45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Катетор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Фоллея</w:t>
            </w:r>
            <w:proofErr w:type="spellEnd"/>
            <w:r>
              <w:rPr>
                <w:sz w:val="18"/>
                <w:szCs w:val="18"/>
              </w:rPr>
              <w:t xml:space="preserve"> №16</w:t>
            </w:r>
          </w:p>
        </w:tc>
        <w:tc>
          <w:tcPr>
            <w:tcW w:w="845" w:type="dxa"/>
            <w:vAlign w:val="center"/>
          </w:tcPr>
          <w:p w:rsidR="00D41FCF" w:rsidRPr="00F21C45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Pr="00F21C45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179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Катетор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Фоллея</w:t>
            </w:r>
            <w:proofErr w:type="spellEnd"/>
            <w:r>
              <w:rPr>
                <w:sz w:val="18"/>
                <w:szCs w:val="18"/>
              </w:rPr>
              <w:t xml:space="preserve"> №12</w:t>
            </w:r>
          </w:p>
        </w:tc>
        <w:tc>
          <w:tcPr>
            <w:tcW w:w="845" w:type="dxa"/>
            <w:vAlign w:val="center"/>
          </w:tcPr>
          <w:p w:rsidR="00D41FCF" w:rsidRDefault="00D41FCF" w:rsidP="003D064C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4179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Цоликлон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proofErr w:type="gramStart"/>
            <w:r>
              <w:rPr>
                <w:sz w:val="18"/>
                <w:szCs w:val="18"/>
              </w:rPr>
              <w:t>/А</w:t>
            </w:r>
            <w:proofErr w:type="gramEnd"/>
            <w:r>
              <w:rPr>
                <w:sz w:val="18"/>
                <w:szCs w:val="18"/>
              </w:rPr>
              <w:t xml:space="preserve"> 10,0   «Гематолог»</w:t>
            </w:r>
          </w:p>
        </w:tc>
        <w:tc>
          <w:tcPr>
            <w:tcW w:w="845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</w:tcPr>
          <w:p w:rsidR="00D41FCF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4305,00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4179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Цоликлон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proofErr w:type="gramStart"/>
            <w:r>
              <w:rPr>
                <w:sz w:val="18"/>
                <w:szCs w:val="18"/>
              </w:rPr>
              <w:t>/В</w:t>
            </w:r>
            <w:proofErr w:type="gramEnd"/>
            <w:r>
              <w:rPr>
                <w:sz w:val="18"/>
                <w:szCs w:val="18"/>
              </w:rPr>
              <w:t xml:space="preserve"> 10,0   «Гематолог»</w:t>
            </w:r>
          </w:p>
        </w:tc>
        <w:tc>
          <w:tcPr>
            <w:tcW w:w="845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</w:tcPr>
          <w:p w:rsidR="00D41FCF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4430,00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4179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Цоликлон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а/АВ 10,0  «Гематолог»</w:t>
            </w:r>
          </w:p>
        </w:tc>
        <w:tc>
          <w:tcPr>
            <w:tcW w:w="845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</w:tcPr>
          <w:p w:rsidR="00D41FCF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39500,00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4179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Шприцы 5,0</w:t>
            </w:r>
          </w:p>
        </w:tc>
        <w:tc>
          <w:tcPr>
            <w:tcW w:w="845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10 000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20,00</w:t>
            </w:r>
          </w:p>
        </w:tc>
      </w:tr>
      <w:tr w:rsidR="00D41FCF" w:rsidRPr="00F21C45" w:rsidTr="003D064C">
        <w:trPr>
          <w:trHeight w:val="481"/>
        </w:trPr>
        <w:tc>
          <w:tcPr>
            <w:tcW w:w="709" w:type="dxa"/>
          </w:tcPr>
          <w:p w:rsidR="00D41FCF" w:rsidRDefault="00D41FCF" w:rsidP="003D0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4179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Шприцы 2,0</w:t>
            </w:r>
          </w:p>
        </w:tc>
        <w:tc>
          <w:tcPr>
            <w:tcW w:w="845" w:type="dxa"/>
            <w:vAlign w:val="center"/>
          </w:tcPr>
          <w:p w:rsidR="00D41FCF" w:rsidRDefault="00D41FCF" w:rsidP="003D064C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41FCF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10 000</w:t>
            </w:r>
          </w:p>
        </w:tc>
        <w:tc>
          <w:tcPr>
            <w:tcW w:w="1276" w:type="dxa"/>
          </w:tcPr>
          <w:p w:rsidR="00D41FCF" w:rsidRPr="00F21C45" w:rsidRDefault="00D41FCF" w:rsidP="003D0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20,00</w:t>
            </w:r>
          </w:p>
        </w:tc>
      </w:tr>
    </w:tbl>
    <w:p w:rsidR="00D41FCF" w:rsidRPr="00F21C45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Pr="00F21C45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Pr="00F21C45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Pr="00F21C45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b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b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b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b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b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b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b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sz w:val="18"/>
          <w:szCs w:val="18"/>
        </w:rPr>
      </w:pPr>
    </w:p>
    <w:p w:rsidR="00D41FCF" w:rsidRPr="00F21C45" w:rsidRDefault="00D41FCF" w:rsidP="00D41FCF">
      <w:pPr>
        <w:rPr>
          <w:rFonts w:ascii="Times New Roman" w:hAnsi="Times New Roman" w:cs="Times New Roman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Default="00D41FCF" w:rsidP="00D41FCF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D41FCF" w:rsidRPr="00F21C45" w:rsidRDefault="00D41FCF" w:rsidP="00D41FCF">
      <w:pPr>
        <w:tabs>
          <w:tab w:val="left" w:pos="7575"/>
        </w:tabs>
        <w:rPr>
          <w:rFonts w:ascii="Times New Roman" w:hAnsi="Times New Roman" w:cs="Times New Roman"/>
          <w:sz w:val="18"/>
          <w:szCs w:val="18"/>
        </w:rPr>
      </w:pPr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Предоставить документы по адресу: Область </w:t>
      </w:r>
      <w:proofErr w:type="spell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Жет</w:t>
      </w:r>
      <w:proofErr w:type="spell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  <w:lang w:val="kk-KZ"/>
        </w:rPr>
        <w:t>ісу</w:t>
      </w:r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</w:t>
      </w:r>
      <w:proofErr w:type="spell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Каратальский</w:t>
      </w:r>
      <w:proofErr w:type="spell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райо</w:t>
      </w:r>
      <w:r w:rsidR="00141814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н г Уштобе ул. </w:t>
      </w:r>
      <w:proofErr w:type="spellStart"/>
      <w:r w:rsidR="00141814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Момышулы</w:t>
      </w:r>
      <w:proofErr w:type="spellEnd"/>
      <w:r w:rsidR="00141814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227   2</w:t>
      </w:r>
      <w:r w:rsidR="00141814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  <w:lang w:val="en-US"/>
        </w:rPr>
        <w:t>9</w:t>
      </w:r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.05.2023  г,  до 10 часо</w:t>
      </w:r>
      <w:r w:rsidR="00141814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в, 00 мин. Вскрытие конверта: 2</w:t>
      </w:r>
      <w:r w:rsidR="00141814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  <w:lang w:val="en-US"/>
        </w:rPr>
        <w:t>9</w:t>
      </w:r>
      <w:bookmarkStart w:id="0" w:name="_GoBack"/>
      <w:bookmarkEnd w:id="0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.05.2023 г.  в  11:00 часов, на конверте указать номер  объявления, дату и время вскрытия.</w:t>
      </w:r>
    </w:p>
    <w:p w:rsidR="00D41FCF" w:rsidRPr="00747E83" w:rsidRDefault="00D41FCF" w:rsidP="00D41FCF">
      <w:pPr>
        <w:rPr>
          <w:rFonts w:ascii="Times New Roman" w:hAnsi="Times New Roman" w:cs="Times New Roman"/>
          <w:sz w:val="18"/>
          <w:szCs w:val="18"/>
        </w:rPr>
      </w:pPr>
    </w:p>
    <w:p w:rsidR="00B52B7B" w:rsidRDefault="00B52B7B"/>
    <w:sectPr w:rsidR="00B52B7B" w:rsidSect="00A1625B">
      <w:pgSz w:w="11906" w:h="16838"/>
      <w:pgMar w:top="284" w:right="28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FCF"/>
    <w:rsid w:val="00141814"/>
    <w:rsid w:val="00B52B7B"/>
    <w:rsid w:val="00D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41F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FCF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41F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2023-05-19T08:26:00Z</dcterms:created>
  <dcterms:modified xsi:type="dcterms:W3CDTF">2023-05-22T02:49:00Z</dcterms:modified>
</cp:coreProperties>
</file>