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8" w:rsidRPr="00510B88" w:rsidRDefault="00510B88" w:rsidP="00510B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10B88">
        <w:rPr>
          <w:rFonts w:ascii="Times New Roman" w:hAnsi="Times New Roman" w:cs="Times New Roman"/>
          <w:b/>
        </w:rPr>
        <w:t>Приложение 3</w:t>
      </w:r>
    </w:p>
    <w:p w:rsidR="00510B88" w:rsidRPr="00510B88" w:rsidRDefault="00510B88" w:rsidP="00510B88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510B88">
        <w:rPr>
          <w:rFonts w:ascii="Times New Roman" w:hAnsi="Times New Roman" w:cs="Times New Roman"/>
          <w:b/>
        </w:rPr>
        <w:t xml:space="preserve">к Тендерной документации </w:t>
      </w:r>
    </w:p>
    <w:p w:rsidR="00510B88" w:rsidRPr="00510B88" w:rsidRDefault="00510B88" w:rsidP="00510B88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E46819" w:rsidRDefault="00E46819" w:rsidP="00E46819">
      <w:pPr>
        <w:jc w:val="right"/>
      </w:pPr>
      <w:r>
        <w:rPr>
          <w:rStyle w:val="s0"/>
        </w:rPr>
        <w:t>(Кому)</w:t>
      </w:r>
    </w:p>
    <w:p w:rsidR="00E46819" w:rsidRDefault="00E46819" w:rsidP="00E46819">
      <w:pPr>
        <w:jc w:val="right"/>
      </w:pPr>
      <w:r>
        <w:rPr>
          <w:rStyle w:val="s0"/>
        </w:rPr>
        <w:t>_______________________________________</w:t>
      </w:r>
    </w:p>
    <w:p w:rsidR="00E46819" w:rsidRDefault="00E46819" w:rsidP="00E46819">
      <w:pPr>
        <w:jc w:val="right"/>
      </w:pPr>
      <w:r>
        <w:rPr>
          <w:rStyle w:val="s0"/>
        </w:rPr>
        <w:t>(наименование заказчика, организатора</w:t>
      </w:r>
    </w:p>
    <w:p w:rsidR="00E46819" w:rsidRDefault="00E46819" w:rsidP="00E46819">
      <w:pPr>
        <w:jc w:val="right"/>
      </w:pPr>
      <w:r>
        <w:rPr>
          <w:rStyle w:val="s0"/>
        </w:rPr>
        <w:t>закупа или единого дистрибьютора)</w:t>
      </w:r>
    </w:p>
    <w:p w:rsidR="00E46819" w:rsidRDefault="00E46819" w:rsidP="00E46819">
      <w:pPr>
        <w:jc w:val="right"/>
      </w:pPr>
      <w:r>
        <w:rPr>
          <w:rStyle w:val="s0"/>
        </w:rPr>
        <w:t>(От кого)</w:t>
      </w:r>
    </w:p>
    <w:p w:rsidR="00E46819" w:rsidRDefault="00E46819" w:rsidP="00E46819">
      <w:pPr>
        <w:jc w:val="right"/>
      </w:pPr>
      <w:r>
        <w:rPr>
          <w:rStyle w:val="s0"/>
        </w:rPr>
        <w:t>__________________________________</w:t>
      </w:r>
    </w:p>
    <w:p w:rsidR="00E46819" w:rsidRDefault="00E46819" w:rsidP="00E46819">
      <w:pPr>
        <w:jc w:val="right"/>
      </w:pPr>
      <w:r>
        <w:rPr>
          <w:rStyle w:val="s0"/>
        </w:rPr>
        <w:t>(наименование потенциального поставщика)</w:t>
      </w:r>
    </w:p>
    <w:p w:rsidR="00E46819" w:rsidRDefault="00E46819" w:rsidP="00E46819">
      <w:pPr>
        <w:jc w:val="center"/>
        <w:textAlignment w:val="baseline"/>
      </w:pPr>
      <w:r>
        <w:rPr>
          <w:b/>
          <w:bCs/>
        </w:rPr>
        <w:t> </w:t>
      </w:r>
    </w:p>
    <w:p w:rsidR="00E46819" w:rsidRDefault="00E46819" w:rsidP="00E46819">
      <w:pPr>
        <w:jc w:val="center"/>
      </w:pPr>
      <w:r>
        <w:rPr>
          <w:rStyle w:val="s1"/>
        </w:rPr>
        <w:t>Заявка на участие в тендере (для физических лиц, осуществляющих предпринимательскую деятельность и юридических лиц)</w:t>
      </w:r>
    </w:p>
    <w:p w:rsidR="00E46819" w:rsidRDefault="00E46819" w:rsidP="00E46819">
      <w:pPr>
        <w:jc w:val="center"/>
        <w:textAlignment w:val="baseline"/>
      </w:pPr>
      <w:r>
        <w:t> </w:t>
      </w:r>
    </w:p>
    <w:p w:rsidR="00627065" w:rsidRPr="00627065" w:rsidRDefault="00E46819" w:rsidP="00627065">
      <w:pPr>
        <w:ind w:firstLine="400"/>
        <w:jc w:val="both"/>
        <w:rPr>
          <w:rStyle w:val="s0"/>
        </w:rPr>
      </w:pPr>
      <w:r>
        <w:rPr>
          <w:rStyle w:val="s0"/>
        </w:rPr>
        <w:t xml:space="preserve">Рассмотрев тендерную документацию по проведению тендера/ объявление и </w:t>
      </w:r>
      <w:hyperlink r:id="rId5" w:history="1">
        <w:r>
          <w:rPr>
            <w:rStyle w:val="a7"/>
          </w:rPr>
          <w:t>Правила</w:t>
        </w:r>
      </w:hyperlink>
      <w:r>
        <w:rPr>
          <w:rStyle w:val="s0"/>
        </w:rPr>
        <w:t xml:space="preserve"> </w:t>
      </w:r>
      <w:r w:rsidR="00627065" w:rsidRPr="00627065">
        <w:rPr>
          <w:rStyle w:val="s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</w:p>
    <w:p w:rsidR="00E46819" w:rsidRDefault="00627065" w:rsidP="00627065">
      <w:pPr>
        <w:ind w:firstLine="400"/>
        <w:jc w:val="both"/>
      </w:pPr>
      <w:r w:rsidRPr="00627065">
        <w:rPr>
          <w:rStyle w:val="s0"/>
        </w:rPr>
        <w:t>Постановление Правительства Республики Казахстан от 4 июня 2021 года № 375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                      (название тендера/двухэтапного тендера)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 xml:space="preserve">получение которой настоящим удостоверяется (указывается, если получена тендерная документация), 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______________________________________________________________________,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(наименование потенциального поставщика) выражает согласие осуществить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                 (подробное описание товаров, фармацевтических услуг)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lastRenderedPageBreak/>
        <w:t>______________________________________________________________________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Настоящая тендерная заявка состоит из: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1. 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2. 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3. 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Настоящая тендерная заявка действует в течение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 дней со дня вскрытия конвертов с тендерными заявками.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     (прописью)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 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Подпись, дата должность, фамилия, имя, отчество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(при его наличии)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Печать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(при наличии)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Имеющий все полномочия подписать тендерную заявку от имени и по поручению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                    (наименование потенциального поставщика)</w:t>
      </w:r>
    </w:p>
    <w:p w:rsidR="00E46819" w:rsidRDefault="00E46819" w:rsidP="00E46819">
      <w:pPr>
        <w:ind w:firstLine="400"/>
        <w:jc w:val="both"/>
      </w:pPr>
      <w:r>
        <w:rPr>
          <w:rStyle w:val="s0"/>
        </w:rPr>
        <w:t>________________________</w:t>
      </w:r>
    </w:p>
    <w:p w:rsidR="00B77A89" w:rsidRPr="00510B88" w:rsidRDefault="00B77A89" w:rsidP="00510B8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2"/>
          <w:szCs w:val="22"/>
        </w:rPr>
      </w:pPr>
    </w:p>
    <w:sectPr w:rsidR="00B77A89" w:rsidRPr="00510B88" w:rsidSect="00B8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>
    <w:useFELayout/>
  </w:compat>
  <w:rsids>
    <w:rsidRoot w:val="00510B88"/>
    <w:rsid w:val="00193793"/>
    <w:rsid w:val="004927F8"/>
    <w:rsid w:val="004D0E87"/>
    <w:rsid w:val="00510B88"/>
    <w:rsid w:val="00627065"/>
    <w:rsid w:val="00B77A89"/>
    <w:rsid w:val="00B837BA"/>
    <w:rsid w:val="00E4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7BA"/>
  </w:style>
  <w:style w:type="paragraph" w:styleId="3">
    <w:name w:val="heading 3"/>
    <w:basedOn w:val="a0"/>
    <w:next w:val="a0"/>
    <w:link w:val="30"/>
    <w:semiHidden/>
    <w:unhideWhenUsed/>
    <w:qFormat/>
    <w:rsid w:val="00510B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510B88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qFormat/>
    <w:rsid w:val="0051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510B88"/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0"/>
    <w:rsid w:val="0051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татья"/>
    <w:basedOn w:val="a0"/>
    <w:link w:val="a6"/>
    <w:rsid w:val="00510B88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Статья Знак"/>
    <w:link w:val="a"/>
    <w:rsid w:val="00510B88"/>
    <w:rPr>
      <w:rFonts w:ascii="Arial" w:eastAsia="Times New Roman" w:hAnsi="Arial" w:cs="Times New Roman"/>
      <w:sz w:val="24"/>
      <w:szCs w:val="24"/>
    </w:rPr>
  </w:style>
  <w:style w:type="character" w:customStyle="1" w:styleId="a7">
    <w:name w:val="a"/>
    <w:basedOn w:val="a1"/>
    <w:rsid w:val="00E46819"/>
    <w:rPr>
      <w:color w:val="333399"/>
      <w:u w:val="single"/>
    </w:rPr>
  </w:style>
  <w:style w:type="character" w:customStyle="1" w:styleId="s0">
    <w:name w:val="s0"/>
    <w:basedOn w:val="a1"/>
    <w:rsid w:val="00E4681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1"/>
    <w:rsid w:val="00E4681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1"/>
    <w:rsid w:val="00E46819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/online.zakon.kz/Document/?link_id=1001208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5</cp:revision>
  <cp:lastPrinted>2023-02-21T09:35:00Z</cp:lastPrinted>
  <dcterms:created xsi:type="dcterms:W3CDTF">2017-04-12T09:43:00Z</dcterms:created>
  <dcterms:modified xsi:type="dcterms:W3CDTF">2023-02-21T09:35:00Z</dcterms:modified>
</cp:coreProperties>
</file>